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342" w:tblpY="1665"/>
        <w:tblW w:w="21183" w:type="dxa"/>
        <w:tblLayout w:type="fixed"/>
        <w:tblLook w:val="04A0"/>
      </w:tblPr>
      <w:tblGrid>
        <w:gridCol w:w="1098"/>
        <w:gridCol w:w="810"/>
        <w:gridCol w:w="720"/>
        <w:gridCol w:w="3222"/>
        <w:gridCol w:w="1530"/>
        <w:gridCol w:w="3078"/>
        <w:gridCol w:w="540"/>
        <w:gridCol w:w="3373"/>
        <w:gridCol w:w="3406"/>
        <w:gridCol w:w="3406"/>
      </w:tblGrid>
      <w:tr w:rsidR="00EE55E5" w:rsidTr="0082478E">
        <w:trPr>
          <w:gridAfter w:val="3"/>
          <w:wAfter w:w="10185" w:type="dxa"/>
          <w:trHeight w:val="350"/>
        </w:trPr>
        <w:tc>
          <w:tcPr>
            <w:tcW w:w="2628" w:type="dxa"/>
            <w:gridSpan w:val="3"/>
          </w:tcPr>
          <w:p w:rsidR="00C9795A" w:rsidRPr="00C9795A" w:rsidRDefault="00C9795A" w:rsidP="0082478E">
            <w:pPr>
              <w:jc w:val="center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تعدادواحد</w:t>
            </w:r>
          </w:p>
        </w:tc>
        <w:tc>
          <w:tcPr>
            <w:tcW w:w="3222" w:type="dxa"/>
            <w:tcBorders>
              <w:bottom w:val="nil"/>
            </w:tcBorders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پیش نیاز</w:t>
            </w:r>
          </w:p>
        </w:tc>
        <w:tc>
          <w:tcPr>
            <w:tcW w:w="1530" w:type="dxa"/>
            <w:tcBorders>
              <w:bottom w:val="nil"/>
            </w:tcBorders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درس </w:t>
            </w:r>
          </w:p>
        </w:tc>
        <w:tc>
          <w:tcPr>
            <w:tcW w:w="3078" w:type="dxa"/>
            <w:tcBorders>
              <w:bottom w:val="nil"/>
            </w:tcBorders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540" w:type="dxa"/>
            <w:tcBorders>
              <w:bottom w:val="nil"/>
            </w:tcBorders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E55E5" w:rsidTr="0082478E">
        <w:trPr>
          <w:gridAfter w:val="3"/>
          <w:wAfter w:w="10185" w:type="dxa"/>
        </w:trPr>
        <w:tc>
          <w:tcPr>
            <w:tcW w:w="1098" w:type="dxa"/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810" w:type="dxa"/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720" w:type="dxa"/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3222" w:type="dxa"/>
            <w:tcBorders>
              <w:top w:val="nil"/>
            </w:tcBorders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EE55E5" w:rsidTr="0082478E">
        <w:trPr>
          <w:gridAfter w:val="3"/>
          <w:wAfter w:w="10185" w:type="dxa"/>
        </w:trPr>
        <w:tc>
          <w:tcPr>
            <w:tcW w:w="1098" w:type="dxa"/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C9795A" w:rsidRPr="00C9795A" w:rsidRDefault="00FD0C30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222" w:type="dxa"/>
          </w:tcPr>
          <w:p w:rsidR="00C9795A" w:rsidRPr="00C9795A" w:rsidRDefault="00A00A44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سالمند1،2،3</w:t>
            </w:r>
          </w:p>
        </w:tc>
        <w:tc>
          <w:tcPr>
            <w:tcW w:w="1530" w:type="dxa"/>
          </w:tcPr>
          <w:p w:rsidR="00C9795A" w:rsidRPr="00C9795A" w:rsidRDefault="00723285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1919211</w:t>
            </w:r>
          </w:p>
        </w:tc>
        <w:tc>
          <w:tcPr>
            <w:tcW w:w="3078" w:type="dxa"/>
          </w:tcPr>
          <w:p w:rsidR="00EE55E5" w:rsidRPr="00C9795A" w:rsidRDefault="00FD0C30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پرستاری مراقبتهای ویژه</w:t>
            </w:r>
          </w:p>
        </w:tc>
        <w:tc>
          <w:tcPr>
            <w:tcW w:w="540" w:type="dxa"/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E55E5" w:rsidTr="0082478E">
        <w:trPr>
          <w:gridAfter w:val="3"/>
          <w:wAfter w:w="10185" w:type="dxa"/>
          <w:trHeight w:val="285"/>
        </w:trPr>
        <w:tc>
          <w:tcPr>
            <w:tcW w:w="1098" w:type="dxa"/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C9795A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C9795A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222" w:type="dxa"/>
          </w:tcPr>
          <w:p w:rsidR="00E342CA" w:rsidRDefault="00E342CA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سالمند1،2،3،کودک  2</w:t>
            </w:r>
          </w:p>
          <w:p w:rsidR="00C9795A" w:rsidRPr="00C9795A" w:rsidRDefault="00E342CA" w:rsidP="0082478E">
            <w:pPr>
              <w:jc w:val="right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اپیدمیولوژی،پرستاری مادرونوزاد</w:t>
            </w:r>
          </w:p>
        </w:tc>
        <w:tc>
          <w:tcPr>
            <w:tcW w:w="1530" w:type="dxa"/>
          </w:tcPr>
          <w:p w:rsidR="00C9795A" w:rsidRPr="00C9795A" w:rsidRDefault="00723285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1919209</w:t>
            </w:r>
          </w:p>
        </w:tc>
        <w:tc>
          <w:tcPr>
            <w:tcW w:w="3078" w:type="dxa"/>
          </w:tcPr>
          <w:p w:rsidR="00EE55E5" w:rsidRPr="00C9795A" w:rsidRDefault="00FD0C30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پرستاری </w:t>
            </w:r>
            <w:r w:rsidR="0082478E">
              <w:rPr>
                <w:rFonts w:hint="cs"/>
                <w:sz w:val="28"/>
                <w:szCs w:val="28"/>
                <w:rtl/>
                <w:lang w:bidi="fa-IR"/>
              </w:rPr>
              <w:t>اورژانس دربحران وحواد ث غیرمترقبه</w:t>
            </w:r>
          </w:p>
        </w:tc>
        <w:tc>
          <w:tcPr>
            <w:tcW w:w="540" w:type="dxa"/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E55E5" w:rsidTr="0082478E">
        <w:trPr>
          <w:gridAfter w:val="3"/>
          <w:wAfter w:w="10185" w:type="dxa"/>
          <w:trHeight w:val="480"/>
        </w:trPr>
        <w:tc>
          <w:tcPr>
            <w:tcW w:w="1098" w:type="dxa"/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C9795A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C9795A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222" w:type="dxa"/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C9795A" w:rsidRPr="00C9795A" w:rsidRDefault="00723285" w:rsidP="0082478E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1919195</w:t>
            </w:r>
          </w:p>
        </w:tc>
        <w:tc>
          <w:tcPr>
            <w:tcW w:w="3078" w:type="dxa"/>
          </w:tcPr>
          <w:p w:rsidR="00C9795A" w:rsidRPr="00C9795A" w:rsidRDefault="00FD0C30" w:rsidP="0082478E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اخلاق پرستاری</w:t>
            </w:r>
          </w:p>
        </w:tc>
        <w:tc>
          <w:tcPr>
            <w:tcW w:w="540" w:type="dxa"/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EE55E5" w:rsidTr="0082478E">
        <w:trPr>
          <w:gridAfter w:val="3"/>
          <w:wAfter w:w="10185" w:type="dxa"/>
        </w:trPr>
        <w:tc>
          <w:tcPr>
            <w:tcW w:w="1098" w:type="dxa"/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C9795A" w:rsidRPr="00C9795A" w:rsidRDefault="00FD0C30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222" w:type="dxa"/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C9795A" w:rsidRPr="00C9795A" w:rsidRDefault="00723285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1919153</w:t>
            </w:r>
          </w:p>
        </w:tc>
        <w:tc>
          <w:tcPr>
            <w:tcW w:w="3078" w:type="dxa"/>
          </w:tcPr>
          <w:p w:rsidR="00C46B7F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اصول ومدیریت خدمات پرستاری</w:t>
            </w:r>
          </w:p>
        </w:tc>
        <w:tc>
          <w:tcPr>
            <w:tcW w:w="540" w:type="dxa"/>
          </w:tcPr>
          <w:p w:rsidR="00C9795A" w:rsidRPr="00C9795A" w:rsidRDefault="00C9795A" w:rsidP="0082478E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82478E" w:rsidTr="0082478E">
        <w:trPr>
          <w:gridAfter w:val="3"/>
          <w:wAfter w:w="10185" w:type="dxa"/>
        </w:trPr>
        <w:tc>
          <w:tcPr>
            <w:tcW w:w="1098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222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82478E" w:rsidRPr="00C9795A" w:rsidRDefault="004C4E73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1919136</w:t>
            </w:r>
          </w:p>
        </w:tc>
        <w:tc>
          <w:tcPr>
            <w:tcW w:w="3078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تفسیرموضوعی</w:t>
            </w:r>
          </w:p>
        </w:tc>
        <w:tc>
          <w:tcPr>
            <w:tcW w:w="54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82478E" w:rsidTr="0082478E">
        <w:trPr>
          <w:gridAfter w:val="3"/>
          <w:wAfter w:w="10185" w:type="dxa"/>
          <w:trHeight w:val="422"/>
        </w:trPr>
        <w:tc>
          <w:tcPr>
            <w:tcW w:w="1098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82478E" w:rsidRPr="00C9795A" w:rsidRDefault="001E509A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82478E" w:rsidRPr="00C9795A" w:rsidRDefault="001E509A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222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82478E" w:rsidRPr="00C9795A" w:rsidRDefault="004C4E73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1919135</w:t>
            </w:r>
          </w:p>
        </w:tc>
        <w:tc>
          <w:tcPr>
            <w:tcW w:w="3078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تاریخ تحلیلی اسلام</w:t>
            </w:r>
          </w:p>
        </w:tc>
        <w:tc>
          <w:tcPr>
            <w:tcW w:w="54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82478E" w:rsidTr="0082478E">
        <w:trPr>
          <w:gridAfter w:val="3"/>
          <w:wAfter w:w="10185" w:type="dxa"/>
        </w:trPr>
        <w:tc>
          <w:tcPr>
            <w:tcW w:w="1098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82478E" w:rsidRPr="00C9795A" w:rsidRDefault="001E509A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82478E" w:rsidRPr="00C9795A" w:rsidRDefault="001E509A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1.5</w:t>
            </w:r>
          </w:p>
        </w:tc>
        <w:tc>
          <w:tcPr>
            <w:tcW w:w="3222" w:type="dxa"/>
          </w:tcPr>
          <w:p w:rsidR="0082478E" w:rsidRPr="00C9795A" w:rsidRDefault="00860ED0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سالمند3</w:t>
            </w:r>
          </w:p>
        </w:tc>
        <w:tc>
          <w:tcPr>
            <w:tcW w:w="1530" w:type="dxa"/>
          </w:tcPr>
          <w:p w:rsidR="0082478E" w:rsidRPr="00C9795A" w:rsidRDefault="004C4E73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1919210</w:t>
            </w:r>
          </w:p>
        </w:tc>
        <w:tc>
          <w:tcPr>
            <w:tcW w:w="3078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مراقبتهای پرستاری درمنزل</w:t>
            </w:r>
          </w:p>
        </w:tc>
        <w:tc>
          <w:tcPr>
            <w:tcW w:w="54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82478E" w:rsidTr="0082478E">
        <w:trPr>
          <w:gridAfter w:val="3"/>
          <w:wAfter w:w="10185" w:type="dxa"/>
        </w:trPr>
        <w:tc>
          <w:tcPr>
            <w:tcW w:w="1098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222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82478E" w:rsidRPr="00C9795A" w:rsidRDefault="004C4E73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1919173</w:t>
            </w:r>
          </w:p>
        </w:tc>
        <w:tc>
          <w:tcPr>
            <w:tcW w:w="3078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دانش خانواده</w:t>
            </w:r>
            <w:r w:rsidR="004C4E73">
              <w:rPr>
                <w:rFonts w:hint="cs"/>
                <w:sz w:val="28"/>
                <w:szCs w:val="28"/>
                <w:rtl/>
                <w:lang w:bidi="fa-IR"/>
              </w:rPr>
              <w:t xml:space="preserve"> وجمعیت </w:t>
            </w:r>
            <w:r w:rsidR="004C4E73">
              <w:rPr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54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82478E" w:rsidTr="0082478E">
        <w:trPr>
          <w:gridAfter w:val="3"/>
          <w:wAfter w:w="10185" w:type="dxa"/>
        </w:trPr>
        <w:tc>
          <w:tcPr>
            <w:tcW w:w="1098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1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222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82478E" w:rsidRPr="00C9795A" w:rsidRDefault="004C4E73" w:rsidP="004C4E73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1919213</w:t>
            </w:r>
          </w:p>
        </w:tc>
        <w:tc>
          <w:tcPr>
            <w:tcW w:w="3078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کارآموزی پرستاری مراقبتهای ویژه</w:t>
            </w:r>
          </w:p>
        </w:tc>
        <w:tc>
          <w:tcPr>
            <w:tcW w:w="54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82478E" w:rsidTr="0082478E">
        <w:trPr>
          <w:gridAfter w:val="3"/>
          <w:wAfter w:w="10185" w:type="dxa"/>
        </w:trPr>
        <w:tc>
          <w:tcPr>
            <w:tcW w:w="1098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1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222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82478E" w:rsidRPr="00C9795A" w:rsidRDefault="004C4E73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1919212</w:t>
            </w:r>
          </w:p>
        </w:tc>
        <w:tc>
          <w:tcPr>
            <w:tcW w:w="3078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کارآموزی مشکلات شایع ایران</w:t>
            </w:r>
          </w:p>
        </w:tc>
        <w:tc>
          <w:tcPr>
            <w:tcW w:w="54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82478E" w:rsidTr="0082478E">
        <w:trPr>
          <w:gridAfter w:val="3"/>
          <w:wAfter w:w="10185" w:type="dxa"/>
          <w:trHeight w:val="390"/>
        </w:trPr>
        <w:tc>
          <w:tcPr>
            <w:tcW w:w="5850" w:type="dxa"/>
            <w:gridSpan w:val="4"/>
          </w:tcPr>
          <w:p w:rsidR="0082478E" w:rsidRPr="00C9795A" w:rsidRDefault="00B70281" w:rsidP="0082478E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  <w:r w:rsidR="0082478E">
              <w:rPr>
                <w:rFonts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153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78" w:type="dxa"/>
          </w:tcPr>
          <w:p w:rsidR="0082478E" w:rsidRPr="00C9795A" w:rsidRDefault="0082478E" w:rsidP="00B70281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کارگاه </w:t>
            </w:r>
            <w:r w:rsidR="00B70281">
              <w:rPr>
                <w:rFonts w:hint="cs"/>
                <w:sz w:val="28"/>
                <w:szCs w:val="28"/>
                <w:rtl/>
                <w:lang w:bidi="fa-IR"/>
              </w:rPr>
              <w:t>آموزش به مددجو</w:t>
            </w:r>
          </w:p>
        </w:tc>
        <w:tc>
          <w:tcPr>
            <w:tcW w:w="54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82478E" w:rsidTr="0082478E">
        <w:trPr>
          <w:gridAfter w:val="3"/>
          <w:wAfter w:w="10185" w:type="dxa"/>
          <w:trHeight w:val="478"/>
        </w:trPr>
        <w:tc>
          <w:tcPr>
            <w:tcW w:w="5850" w:type="dxa"/>
            <w:gridSpan w:val="4"/>
          </w:tcPr>
          <w:p w:rsidR="0082478E" w:rsidRPr="00C9795A" w:rsidRDefault="00B70281" w:rsidP="0082478E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153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78" w:type="dxa"/>
          </w:tcPr>
          <w:p w:rsidR="0082478E" w:rsidRDefault="0082478E" w:rsidP="0082478E">
            <w:pPr>
              <w:jc w:val="right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82478E" w:rsidTr="0082478E">
        <w:trPr>
          <w:gridAfter w:val="3"/>
          <w:wAfter w:w="10185" w:type="dxa"/>
          <w:trHeight w:val="795"/>
        </w:trPr>
        <w:tc>
          <w:tcPr>
            <w:tcW w:w="5850" w:type="dxa"/>
            <w:gridSpan w:val="4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78" w:type="dxa"/>
          </w:tcPr>
          <w:p w:rsidR="0082478E" w:rsidRDefault="0082478E" w:rsidP="0082478E">
            <w:pPr>
              <w:jc w:val="right"/>
              <w:rPr>
                <w:sz w:val="28"/>
                <w:szCs w:val="28"/>
                <w:rtl/>
                <w:lang w:bidi="fa-IR"/>
              </w:rPr>
            </w:pPr>
          </w:p>
          <w:p w:rsidR="0082478E" w:rsidRDefault="0082478E" w:rsidP="0082478E">
            <w:pPr>
              <w:jc w:val="right"/>
              <w:rPr>
                <w:sz w:val="28"/>
                <w:szCs w:val="28"/>
                <w:rtl/>
                <w:lang w:bidi="fa-IR"/>
              </w:rPr>
            </w:pPr>
          </w:p>
          <w:p w:rsidR="0082478E" w:rsidRDefault="0082478E" w:rsidP="0082478E">
            <w:pPr>
              <w:jc w:val="right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rtl/>
                <w:lang w:bidi="fa-IR"/>
              </w:rPr>
            </w:pPr>
          </w:p>
        </w:tc>
      </w:tr>
      <w:tr w:rsidR="0082478E" w:rsidTr="0082478E">
        <w:trPr>
          <w:gridAfter w:val="3"/>
          <w:wAfter w:w="10185" w:type="dxa"/>
        </w:trPr>
        <w:tc>
          <w:tcPr>
            <w:tcW w:w="10998" w:type="dxa"/>
            <w:gridSpan w:val="7"/>
            <w:tcBorders>
              <w:left w:val="nil"/>
              <w:bottom w:val="nil"/>
              <w:right w:val="nil"/>
            </w:tcBorders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82478E" w:rsidTr="0082478E">
        <w:trPr>
          <w:trHeight w:val="1645"/>
        </w:trPr>
        <w:tc>
          <w:tcPr>
            <w:tcW w:w="14371" w:type="dxa"/>
            <w:gridSpan w:val="8"/>
            <w:tcBorders>
              <w:top w:val="nil"/>
              <w:left w:val="nil"/>
              <w:bottom w:val="nil"/>
            </w:tcBorders>
          </w:tcPr>
          <w:p w:rsidR="0082478E" w:rsidRDefault="0082478E" w:rsidP="0082478E"/>
        </w:tc>
        <w:tc>
          <w:tcPr>
            <w:tcW w:w="3406" w:type="dxa"/>
          </w:tcPr>
          <w:p w:rsidR="0082478E" w:rsidRDefault="0082478E" w:rsidP="0082478E"/>
        </w:tc>
        <w:tc>
          <w:tcPr>
            <w:tcW w:w="3406" w:type="dxa"/>
          </w:tcPr>
          <w:p w:rsidR="0082478E" w:rsidRPr="00C9795A" w:rsidRDefault="0082478E" w:rsidP="0082478E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</w:tbl>
    <w:p w:rsidR="005B400B" w:rsidRPr="00EE55E5" w:rsidRDefault="00E14020" w:rsidP="00FD0C30">
      <w:pPr>
        <w:jc w:val="center"/>
        <w:rPr>
          <w:b/>
          <w:bCs/>
          <w:sz w:val="36"/>
          <w:szCs w:val="36"/>
          <w:rtl/>
          <w:lang w:bidi="fa-IR"/>
        </w:rPr>
      </w:pPr>
      <w:r w:rsidRPr="00EE55E5">
        <w:rPr>
          <w:rFonts w:hint="cs"/>
          <w:b/>
          <w:bCs/>
          <w:sz w:val="36"/>
          <w:szCs w:val="36"/>
          <w:rtl/>
          <w:lang w:bidi="fa-IR"/>
        </w:rPr>
        <w:t>واحدهای ارائه شده ورودی 9</w:t>
      </w:r>
      <w:r w:rsidR="00FD0C30">
        <w:rPr>
          <w:rFonts w:hint="cs"/>
          <w:b/>
          <w:bCs/>
          <w:sz w:val="36"/>
          <w:szCs w:val="36"/>
          <w:rtl/>
          <w:lang w:bidi="fa-IR"/>
        </w:rPr>
        <w:t>6</w:t>
      </w:r>
      <w:r w:rsidRPr="00EE55E5">
        <w:rPr>
          <w:rFonts w:hint="cs"/>
          <w:b/>
          <w:bCs/>
          <w:sz w:val="36"/>
          <w:szCs w:val="36"/>
          <w:rtl/>
          <w:lang w:bidi="fa-IR"/>
        </w:rPr>
        <w:t xml:space="preserve"> درنیم سال</w:t>
      </w:r>
      <w:r w:rsidR="00015F93" w:rsidRPr="00EE55E5">
        <w:rPr>
          <w:rFonts w:hint="cs"/>
          <w:b/>
          <w:bCs/>
          <w:sz w:val="36"/>
          <w:szCs w:val="36"/>
          <w:rtl/>
          <w:lang w:bidi="fa-IR"/>
        </w:rPr>
        <w:t xml:space="preserve"> دوم</w:t>
      </w:r>
      <w:r w:rsidRPr="00EE55E5">
        <w:rPr>
          <w:rFonts w:hint="cs"/>
          <w:b/>
          <w:bCs/>
          <w:sz w:val="36"/>
          <w:szCs w:val="36"/>
          <w:rtl/>
          <w:lang w:bidi="fa-IR"/>
        </w:rPr>
        <w:t xml:space="preserve"> 99-98</w:t>
      </w:r>
    </w:p>
    <w:sectPr w:rsidR="005B400B" w:rsidRPr="00EE55E5" w:rsidSect="00CE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6FF"/>
    <w:rsid w:val="00015F93"/>
    <w:rsid w:val="00187061"/>
    <w:rsid w:val="001E509A"/>
    <w:rsid w:val="00246A74"/>
    <w:rsid w:val="00451771"/>
    <w:rsid w:val="00493769"/>
    <w:rsid w:val="004C4E73"/>
    <w:rsid w:val="00723285"/>
    <w:rsid w:val="00730160"/>
    <w:rsid w:val="00780834"/>
    <w:rsid w:val="0082478E"/>
    <w:rsid w:val="00860ED0"/>
    <w:rsid w:val="008736DB"/>
    <w:rsid w:val="008B3911"/>
    <w:rsid w:val="009923F1"/>
    <w:rsid w:val="00996056"/>
    <w:rsid w:val="00A00A44"/>
    <w:rsid w:val="00B0531D"/>
    <w:rsid w:val="00B70281"/>
    <w:rsid w:val="00C26548"/>
    <w:rsid w:val="00C46B7F"/>
    <w:rsid w:val="00C9795A"/>
    <w:rsid w:val="00CE51ED"/>
    <w:rsid w:val="00D26041"/>
    <w:rsid w:val="00D8456D"/>
    <w:rsid w:val="00E14020"/>
    <w:rsid w:val="00E342CA"/>
    <w:rsid w:val="00EE55E5"/>
    <w:rsid w:val="00F13D4E"/>
    <w:rsid w:val="00F20A8A"/>
    <w:rsid w:val="00F416FF"/>
    <w:rsid w:val="00FD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M.Motesadi</dc:creator>
  <cp:keywords/>
  <dc:description/>
  <cp:lastModifiedBy>M.Motesadi</cp:lastModifiedBy>
  <cp:revision>12</cp:revision>
  <dcterms:created xsi:type="dcterms:W3CDTF">2019-11-03T09:01:00Z</dcterms:created>
  <dcterms:modified xsi:type="dcterms:W3CDTF">2020-01-14T07:37:00Z</dcterms:modified>
</cp:coreProperties>
</file>